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C3" w:rsidRDefault="00F718C3" w:rsidP="00C861EA">
      <w:pPr>
        <w:rPr>
          <w:b/>
        </w:rPr>
      </w:pPr>
    </w:p>
    <w:p w:rsidR="00F718C3" w:rsidRPr="00CA4256" w:rsidRDefault="00F718C3" w:rsidP="00F718C3">
      <w:pPr>
        <w:jc w:val="right"/>
        <w:rPr>
          <w:b/>
          <w:sz w:val="28"/>
          <w:szCs w:val="28"/>
        </w:rPr>
      </w:pPr>
      <w:r w:rsidRPr="00CA4256">
        <w:rPr>
          <w:b/>
          <w:sz w:val="28"/>
          <w:szCs w:val="28"/>
        </w:rPr>
        <w:t>Name: _________________________________________</w:t>
      </w:r>
    </w:p>
    <w:p w:rsidR="00F718C3" w:rsidRDefault="00F718C3" w:rsidP="00C861EA">
      <w:pPr>
        <w:rPr>
          <w:b/>
        </w:rPr>
      </w:pPr>
    </w:p>
    <w:p w:rsidR="00F718C3" w:rsidRDefault="00290E0F" w:rsidP="00C861EA">
      <w:pPr>
        <w:rPr>
          <w:b/>
          <w:sz w:val="32"/>
          <w:szCs w:val="32"/>
        </w:rPr>
      </w:pPr>
      <w:r w:rsidRPr="00F718C3">
        <w:rPr>
          <w:b/>
          <w:sz w:val="32"/>
          <w:szCs w:val="32"/>
        </w:rPr>
        <w:t xml:space="preserve">Reading:  </w:t>
      </w:r>
      <w:r w:rsidRPr="00F718C3">
        <w:rPr>
          <w:b/>
          <w:i/>
          <w:sz w:val="32"/>
          <w:szCs w:val="32"/>
        </w:rPr>
        <w:t>Conversations in American</w:t>
      </w:r>
      <w:r w:rsidRPr="00F718C3">
        <w:rPr>
          <w:b/>
          <w:sz w:val="32"/>
          <w:szCs w:val="32"/>
        </w:rPr>
        <w:t xml:space="preserve"> </w:t>
      </w:r>
      <w:r w:rsidRPr="00F718C3">
        <w:rPr>
          <w:b/>
          <w:i/>
          <w:sz w:val="32"/>
          <w:szCs w:val="32"/>
        </w:rPr>
        <w:t>Literature</w:t>
      </w:r>
      <w:r w:rsidRPr="00F718C3">
        <w:rPr>
          <w:b/>
          <w:sz w:val="32"/>
          <w:szCs w:val="32"/>
        </w:rPr>
        <w:t xml:space="preserve"> </w:t>
      </w:r>
    </w:p>
    <w:p w:rsidR="00290E0F" w:rsidRPr="00F718C3" w:rsidRDefault="00290E0F" w:rsidP="00C861EA">
      <w:pPr>
        <w:rPr>
          <w:b/>
          <w:sz w:val="32"/>
          <w:szCs w:val="32"/>
        </w:rPr>
      </w:pPr>
      <w:r w:rsidRPr="00F718C3">
        <w:rPr>
          <w:b/>
          <w:sz w:val="32"/>
          <w:szCs w:val="32"/>
        </w:rPr>
        <w:t>pp. 120-130 on Analyzing</w:t>
      </w:r>
      <w:r w:rsidR="002B4C57">
        <w:rPr>
          <w:b/>
          <w:sz w:val="32"/>
          <w:szCs w:val="32"/>
        </w:rPr>
        <w:t xml:space="preserve"> Claims</w:t>
      </w:r>
    </w:p>
    <w:p w:rsidR="00290E0F" w:rsidRDefault="00290E0F" w:rsidP="00C861EA"/>
    <w:p w:rsidR="00C861EA" w:rsidRPr="00CA4256" w:rsidRDefault="00F718C3" w:rsidP="00C861EA">
      <w:pPr>
        <w:rPr>
          <w:b/>
          <w:sz w:val="32"/>
          <w:szCs w:val="32"/>
        </w:rPr>
      </w:pPr>
      <w:r w:rsidRPr="00CA4256">
        <w:rPr>
          <w:b/>
          <w:sz w:val="32"/>
          <w:szCs w:val="32"/>
        </w:rPr>
        <w:t xml:space="preserve">ACTIVITY </w:t>
      </w:r>
    </w:p>
    <w:p w:rsidR="00C861EA" w:rsidRDefault="00C861EA" w:rsidP="00C861EA"/>
    <w:p w:rsidR="00C861EA" w:rsidRDefault="00C861EA" w:rsidP="00C861EA">
      <w:r>
        <w:t>For each of the following statements, identify the assumption that would link the claim to its support. Use the following format to dis</w:t>
      </w:r>
      <w:r w:rsidR="003C131A">
        <w:t>cover the assumption: “Because</w:t>
      </w:r>
      <w:r w:rsidR="000B2FF3">
        <w:t>/If</w:t>
      </w:r>
      <w:r w:rsidR="003C131A">
        <w:t xml:space="preserve"> [support], [claim];</w:t>
      </w:r>
      <w:r>
        <w:t xml:space="preserve"> </w:t>
      </w:r>
      <w:r w:rsidR="003C131A">
        <w:t>[underlying assumption] because</w:t>
      </w:r>
      <w:r>
        <w:t xml:space="preserve"> </w:t>
      </w:r>
      <w:r w:rsidR="003C131A">
        <w:t>[backing]. This is the case</w:t>
      </w:r>
      <w:r>
        <w:t xml:space="preserve"> unless (reservation).” Decide whether each of the statements would require a qualifier</w:t>
      </w:r>
      <w:r w:rsidR="003C131A">
        <w:t xml:space="preserve"> or reservation—not all have to have one.</w:t>
      </w:r>
    </w:p>
    <w:p w:rsidR="00C861EA" w:rsidRDefault="00C861EA" w:rsidP="00C861EA"/>
    <w:p w:rsidR="00C861EA" w:rsidRDefault="00C861EA" w:rsidP="00C861EA"/>
    <w:p w:rsidR="00290E0F" w:rsidRDefault="00290E0F" w:rsidP="00C861EA">
      <w:r>
        <w:t>Example:</w:t>
      </w:r>
    </w:p>
    <w:p w:rsidR="00290E0F" w:rsidRDefault="00290E0F" w:rsidP="00C861EA"/>
    <w:p w:rsidR="00C861EA" w:rsidRDefault="00F718C3" w:rsidP="00C861EA">
      <w:r>
        <w:t xml:space="preserve">1. </w:t>
      </w:r>
      <w:r w:rsidR="00C861EA">
        <w:t>Grades should be abolished because they add stress to the learning experience.</w:t>
      </w:r>
    </w:p>
    <w:p w:rsidR="00C861EA" w:rsidRDefault="00C861EA" w:rsidP="00C861EA"/>
    <w:p w:rsidR="00290E0F" w:rsidRPr="00CA4256" w:rsidRDefault="00290E0F" w:rsidP="00CA4256">
      <w:pPr>
        <w:spacing w:line="360" w:lineRule="auto"/>
        <w:rPr>
          <w:rFonts w:ascii="Bradley Hand ITC" w:hAnsi="Bradley Hand ITC"/>
          <w:u w:val="single"/>
        </w:rPr>
      </w:pPr>
      <w:r w:rsidRPr="00CA4256">
        <w:rPr>
          <w:rFonts w:ascii="Bradley Hand ITC" w:hAnsi="Bradley Hand ITC"/>
          <w:u w:val="single"/>
        </w:rPr>
        <w:t>Because they add stress to the learning experience, grades should be abolished</w:t>
      </w:r>
      <w:r w:rsidR="003C131A">
        <w:rPr>
          <w:rFonts w:ascii="Bradley Hand ITC" w:hAnsi="Bradley Hand ITC"/>
          <w:u w:val="single"/>
        </w:rPr>
        <w:t>;</w:t>
      </w:r>
      <w:r w:rsidRPr="00CA4256">
        <w:rPr>
          <w:rFonts w:ascii="Bradley Hand ITC" w:hAnsi="Bradley Hand ITC"/>
          <w:u w:val="single"/>
        </w:rPr>
        <w:t xml:space="preserve"> stress is destructive to learning, on account of the anxiety it produces.</w:t>
      </w:r>
      <w:r w:rsidR="003C131A">
        <w:rPr>
          <w:rFonts w:ascii="Bradley Hand ITC" w:hAnsi="Bradley Hand ITC"/>
          <w:u w:val="single"/>
        </w:rPr>
        <w:t xml:space="preserve"> (optional). This is the case unless </w:t>
      </w:r>
      <w:r w:rsidR="003C131A" w:rsidRPr="003C131A">
        <w:rPr>
          <w:rFonts w:ascii="Bradley Hand ITC" w:hAnsi="Bradley Hand ITC"/>
          <w:u w:val="single"/>
        </w:rPr>
        <w:t xml:space="preserve">we can modify our grading system so as to diminish the anxiety that </w:t>
      </w:r>
      <w:r w:rsidR="003C131A">
        <w:rPr>
          <w:rFonts w:ascii="Bradley Hand ITC" w:hAnsi="Bradley Hand ITC"/>
          <w:u w:val="single"/>
        </w:rPr>
        <w:t>grades cause.</w:t>
      </w:r>
    </w:p>
    <w:p w:rsidR="00C861EA" w:rsidRPr="00F718C3" w:rsidRDefault="00F718C3" w:rsidP="00C861EA">
      <w:pPr>
        <w:rPr>
          <w:sz w:val="20"/>
          <w:szCs w:val="20"/>
        </w:rPr>
      </w:pPr>
      <w:r w:rsidRPr="00F718C3">
        <w:rPr>
          <w:sz w:val="20"/>
          <w:szCs w:val="20"/>
        </w:rPr>
        <w:t>[</w:t>
      </w:r>
      <w:r w:rsidR="00CA4256">
        <w:rPr>
          <w:sz w:val="20"/>
          <w:szCs w:val="20"/>
        </w:rPr>
        <w:t xml:space="preserve">Note: </w:t>
      </w:r>
      <w:r w:rsidRPr="00F718C3">
        <w:rPr>
          <w:sz w:val="20"/>
          <w:szCs w:val="20"/>
        </w:rPr>
        <w:t xml:space="preserve">Here we have a perfectly reasonable assumption underlying a very strong claim. A reader might ask, “Should all grades be abolished?” Perhaps a qualification might effect a stronger and more reasonable ethos. For example, perhaps grades should be limited, or some grades should be abolished. The backing for the assumption is, in this case, the phrase “on account of the anxiety it produces.” The backing itself contains the assumption that anxiety interferes with learning. This claim might well </w:t>
      </w:r>
      <w:r w:rsidR="003C131A">
        <w:rPr>
          <w:sz w:val="20"/>
          <w:szCs w:val="20"/>
        </w:rPr>
        <w:t>include a reservation: “u</w:t>
      </w:r>
      <w:r w:rsidRPr="00F718C3">
        <w:rPr>
          <w:sz w:val="20"/>
          <w:szCs w:val="20"/>
        </w:rPr>
        <w:t>nless we can modify our grading system so as to diminish</w:t>
      </w:r>
      <w:r w:rsidR="003C131A">
        <w:rPr>
          <w:sz w:val="20"/>
          <w:szCs w:val="20"/>
        </w:rPr>
        <w:t xml:space="preserve"> the anxiety that grades cause…”.</w:t>
      </w:r>
      <w:r w:rsidRPr="00F718C3">
        <w:rPr>
          <w:sz w:val="20"/>
          <w:szCs w:val="20"/>
        </w:rPr>
        <w:t>]</w:t>
      </w:r>
    </w:p>
    <w:p w:rsidR="00F718C3" w:rsidRDefault="00F718C3" w:rsidP="00C861EA"/>
    <w:p w:rsidR="00F718C3" w:rsidRDefault="00F718C3" w:rsidP="00C861EA"/>
    <w:p w:rsidR="00C861EA" w:rsidRDefault="00F718C3" w:rsidP="00C861EA">
      <w:r>
        <w:t xml:space="preserve">2. </w:t>
      </w:r>
      <w:r w:rsidR="00047AD9">
        <w:t>Abortion should be illegal because it is murder.</w:t>
      </w:r>
    </w:p>
    <w:p w:rsidR="00CA4256" w:rsidRDefault="00CA4256" w:rsidP="00C861EA"/>
    <w:p w:rsidR="00CA4256" w:rsidRDefault="00CA4256" w:rsidP="00CA4256">
      <w:pPr>
        <w:spacing w:line="480" w:lineRule="auto"/>
      </w:pPr>
      <w:r>
        <w:t>______________________________________________________________________________________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861EA" w:rsidRDefault="00CA4256" w:rsidP="00CA4256">
      <w:pPr>
        <w:spacing w:line="480" w:lineRule="auto"/>
      </w:pPr>
      <w:r>
        <w:t>_____________________________________________________________________________________</w:t>
      </w:r>
    </w:p>
    <w:p w:rsidR="00C861EA" w:rsidRDefault="00C861EA" w:rsidP="00C861EA"/>
    <w:p w:rsidR="00C861EA" w:rsidRDefault="00F718C3" w:rsidP="00C861EA">
      <w:r>
        <w:t xml:space="preserve">3. </w:t>
      </w:r>
      <w:r w:rsidR="00C861EA">
        <w:t>Everyone should read novels because they make us more understanding of human foibles and frailties.</w:t>
      </w:r>
    </w:p>
    <w:p w:rsidR="00CA4256" w:rsidRDefault="00CA4256" w:rsidP="00CA4256"/>
    <w:p w:rsidR="00CA4256" w:rsidRDefault="00CA4256" w:rsidP="00CA4256">
      <w:pPr>
        <w:spacing w:line="480" w:lineRule="auto"/>
      </w:pPr>
      <w:r>
        <w:t>______________________________________________________________________________________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861EA" w:rsidRDefault="00C861EA" w:rsidP="00C861EA"/>
    <w:p w:rsidR="00C861EA" w:rsidRDefault="00C861EA" w:rsidP="00C861EA"/>
    <w:p w:rsidR="00CA4256" w:rsidRPr="00CA4256" w:rsidRDefault="00CA4256" w:rsidP="00CA4256">
      <w:pPr>
        <w:jc w:val="right"/>
        <w:rPr>
          <w:b/>
        </w:rPr>
      </w:pPr>
      <w:r>
        <w:rPr>
          <w:b/>
        </w:rPr>
        <w:t>continued on reverse…</w:t>
      </w:r>
    </w:p>
    <w:p w:rsidR="00CA4256" w:rsidRDefault="00CA4256" w:rsidP="00C861EA"/>
    <w:p w:rsidR="00C861EA" w:rsidRDefault="00F718C3" w:rsidP="00C861EA">
      <w:r>
        <w:t xml:space="preserve">4. </w:t>
      </w:r>
      <w:r w:rsidR="00C861EA">
        <w:t>If we want to decrease gang violence, we should legalize drugs.</w:t>
      </w:r>
    </w:p>
    <w:p w:rsidR="00CA4256" w:rsidRDefault="00CA4256" w:rsidP="00CA4256"/>
    <w:p w:rsidR="00CA4256" w:rsidRDefault="00CA4256" w:rsidP="00CA4256">
      <w:pPr>
        <w:spacing w:line="480" w:lineRule="auto"/>
      </w:pPr>
      <w:r>
        <w:t>______________________________________________________________________________________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A4256" w:rsidRDefault="00CA4256" w:rsidP="00522637">
      <w:pPr>
        <w:spacing w:line="480" w:lineRule="auto"/>
      </w:pPr>
      <w:r>
        <w:t>_____________________________________________________________________________________</w:t>
      </w:r>
    </w:p>
    <w:p w:rsidR="00C861EA" w:rsidRDefault="00C861EA" w:rsidP="00C861EA"/>
    <w:p w:rsidR="00C861EA" w:rsidRDefault="002450C3" w:rsidP="00C861EA">
      <w:r>
        <w:t>5</w:t>
      </w:r>
      <w:r w:rsidR="00F718C3">
        <w:t xml:space="preserve">. </w:t>
      </w:r>
      <w:r w:rsidR="00C861EA">
        <w:t>WiFi should be available to everyone without cost since the Internet has become a vital part of our lives.</w:t>
      </w:r>
    </w:p>
    <w:p w:rsidR="00CA4256" w:rsidRDefault="00CA4256" w:rsidP="00CA4256"/>
    <w:p w:rsidR="00CA4256" w:rsidRDefault="00CA4256" w:rsidP="00CA4256">
      <w:pPr>
        <w:spacing w:line="480" w:lineRule="auto"/>
      </w:pPr>
      <w:r>
        <w:t>______________________________________________________________________________________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861EA" w:rsidRDefault="00CA4256" w:rsidP="00522637">
      <w:pPr>
        <w:spacing w:line="480" w:lineRule="auto"/>
      </w:pPr>
      <w:r>
        <w:t>_____________________________________________________________________________________</w:t>
      </w:r>
    </w:p>
    <w:p w:rsidR="00C861EA" w:rsidRDefault="00CA4256" w:rsidP="00C861EA">
      <w:r>
        <w:t xml:space="preserve"> </w:t>
      </w:r>
    </w:p>
    <w:p w:rsidR="00C861EA" w:rsidRDefault="002450C3" w:rsidP="00C861EA">
      <w:r>
        <w:t>6</w:t>
      </w:r>
      <w:r w:rsidR="00F718C3">
        <w:t xml:space="preserve">. </w:t>
      </w:r>
      <w:r w:rsidR="00C861EA">
        <w:t>Because improving the educational system in this country is essential to competing with the other industrialized nations, we need to equip all classrooms with the latest computer technology.</w:t>
      </w:r>
    </w:p>
    <w:p w:rsidR="00CA4256" w:rsidRDefault="00CA4256" w:rsidP="00CA4256"/>
    <w:p w:rsidR="00CA4256" w:rsidRDefault="00CA4256" w:rsidP="00CA4256">
      <w:pPr>
        <w:spacing w:line="480" w:lineRule="auto"/>
      </w:pPr>
      <w:r>
        <w:t>______________________________________________________________________________________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CA4256" w:rsidRDefault="00CA4256" w:rsidP="00CA4256">
      <w:pPr>
        <w:spacing w:line="480" w:lineRule="auto"/>
      </w:pPr>
      <w:r>
        <w:t>_____________________________________________________________________________________</w:t>
      </w:r>
    </w:p>
    <w:p w:rsidR="00522637" w:rsidRDefault="00CA4256" w:rsidP="00522637">
      <w:pPr>
        <w:rPr>
          <w:b/>
        </w:rPr>
      </w:pPr>
      <w:r w:rsidRPr="00522637">
        <w:t xml:space="preserve"> </w:t>
      </w:r>
      <w:r w:rsidR="00522637" w:rsidRPr="00522637">
        <w:t xml:space="preserve">NOTE: You can also word-process and print out this exercise if your handwritten version isn’t legible or needs more space. The assignment is available on my webpage, www.culliton.org. It is called </w:t>
      </w:r>
      <w:r w:rsidR="00522637" w:rsidRPr="00522637">
        <w:rPr>
          <w:b/>
        </w:rPr>
        <w:t xml:space="preserve">Analyzing Claims Activities. </w:t>
      </w:r>
      <w:r w:rsidR="00522637">
        <w:rPr>
          <w:b/>
        </w:rPr>
        <w:t xml:space="preserve">Include </w:t>
      </w:r>
      <w:r w:rsidR="00522637" w:rsidRPr="00522637">
        <w:rPr>
          <w:b/>
        </w:rPr>
        <w:t xml:space="preserve">the questions, not just </w:t>
      </w:r>
      <w:r w:rsidR="00522637">
        <w:rPr>
          <w:b/>
        </w:rPr>
        <w:t>your</w:t>
      </w:r>
      <w:r w:rsidR="00522637" w:rsidRPr="00522637">
        <w:rPr>
          <w:b/>
        </w:rPr>
        <w:t xml:space="preserve"> answers</w:t>
      </w:r>
      <w:r w:rsidR="00047AD9">
        <w:rPr>
          <w:b/>
        </w:rPr>
        <w:t xml:space="preserve">. </w:t>
      </w:r>
    </w:p>
    <w:p w:rsidR="00522637" w:rsidRPr="00463AE0" w:rsidRDefault="00522637" w:rsidP="00463AE0">
      <w:pPr>
        <w:rPr>
          <w:b/>
        </w:rPr>
      </w:pPr>
      <w:bookmarkStart w:id="0" w:name="_GoBack"/>
      <w:bookmarkEnd w:id="0"/>
    </w:p>
    <w:sectPr w:rsidR="00522637" w:rsidRPr="00463AE0" w:rsidSect="00B81B7B">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EA"/>
    <w:rsid w:val="00047AD9"/>
    <w:rsid w:val="000B2FF3"/>
    <w:rsid w:val="002450C3"/>
    <w:rsid w:val="00290E0F"/>
    <w:rsid w:val="002B4C57"/>
    <w:rsid w:val="003C131A"/>
    <w:rsid w:val="003F7784"/>
    <w:rsid w:val="00463AE0"/>
    <w:rsid w:val="00505DAD"/>
    <w:rsid w:val="00522637"/>
    <w:rsid w:val="00646D09"/>
    <w:rsid w:val="006B5AA1"/>
    <w:rsid w:val="009E38F6"/>
    <w:rsid w:val="00A80882"/>
    <w:rsid w:val="00A93951"/>
    <w:rsid w:val="00B81B7B"/>
    <w:rsid w:val="00C861EA"/>
    <w:rsid w:val="00CA4256"/>
    <w:rsid w:val="00F345B2"/>
    <w:rsid w:val="00F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0141-87D4-46FF-BB95-647EC248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98182">
      <w:bodyDiv w:val="1"/>
      <w:marLeft w:val="0"/>
      <w:marRight w:val="0"/>
      <w:marTop w:val="0"/>
      <w:marBottom w:val="0"/>
      <w:divBdr>
        <w:top w:val="none" w:sz="0" w:space="0" w:color="auto"/>
        <w:left w:val="none" w:sz="0" w:space="0" w:color="auto"/>
        <w:bottom w:val="none" w:sz="0" w:space="0" w:color="auto"/>
        <w:right w:val="none" w:sz="0" w:space="0" w:color="auto"/>
      </w:divBdr>
      <w:divsChild>
        <w:div w:id="803042314">
          <w:marLeft w:val="0"/>
          <w:marRight w:val="0"/>
          <w:marTop w:val="375"/>
          <w:marBottom w:val="375"/>
          <w:divBdr>
            <w:top w:val="single" w:sz="12" w:space="0" w:color="99BFCB"/>
            <w:left w:val="single" w:sz="12" w:space="0" w:color="99BFCB"/>
            <w:bottom w:val="single" w:sz="12" w:space="0" w:color="99BFCB"/>
            <w:right w:val="single" w:sz="12" w:space="0" w:color="99BFCB"/>
          </w:divBdr>
          <w:divsChild>
            <w:div w:id="439376650">
              <w:marLeft w:val="0"/>
              <w:marRight w:val="0"/>
              <w:marTop w:val="0"/>
              <w:marBottom w:val="0"/>
              <w:divBdr>
                <w:top w:val="none" w:sz="0" w:space="0" w:color="auto"/>
                <w:left w:val="none" w:sz="0" w:space="0" w:color="auto"/>
                <w:bottom w:val="none" w:sz="0" w:space="0" w:color="auto"/>
                <w:right w:val="none" w:sz="0" w:space="0" w:color="auto"/>
              </w:divBdr>
              <w:divsChild>
                <w:div w:id="2081706455">
                  <w:marLeft w:val="0"/>
                  <w:marRight w:val="0"/>
                  <w:marTop w:val="0"/>
                  <w:marBottom w:val="0"/>
                  <w:divBdr>
                    <w:top w:val="none" w:sz="0" w:space="0" w:color="auto"/>
                    <w:left w:val="none" w:sz="0" w:space="0" w:color="auto"/>
                    <w:bottom w:val="none" w:sz="0" w:space="0" w:color="auto"/>
                    <w:right w:val="none" w:sz="0" w:space="0" w:color="auto"/>
                  </w:divBdr>
                </w:div>
                <w:div w:id="1934700993">
                  <w:marLeft w:val="0"/>
                  <w:marRight w:val="0"/>
                  <w:marTop w:val="0"/>
                  <w:marBottom w:val="225"/>
                  <w:divBdr>
                    <w:top w:val="none" w:sz="0" w:space="4" w:color="auto"/>
                    <w:left w:val="none" w:sz="0" w:space="0" w:color="auto"/>
                    <w:bottom w:val="none" w:sz="0" w:space="4" w:color="auto"/>
                    <w:right w:val="none" w:sz="0" w:space="0" w:color="auto"/>
                  </w:divBdr>
                </w:div>
                <w:div w:id="1120495710">
                  <w:marLeft w:val="0"/>
                  <w:marRight w:val="0"/>
                  <w:marTop w:val="0"/>
                  <w:marBottom w:val="225"/>
                  <w:divBdr>
                    <w:top w:val="none" w:sz="0" w:space="4" w:color="auto"/>
                    <w:left w:val="none" w:sz="0" w:space="0" w:color="auto"/>
                    <w:bottom w:val="none" w:sz="0" w:space="4" w:color="auto"/>
                    <w:right w:val="none" w:sz="0" w:space="0" w:color="auto"/>
                  </w:divBdr>
                </w:div>
                <w:div w:id="23094352">
                  <w:marLeft w:val="0"/>
                  <w:marRight w:val="0"/>
                  <w:marTop w:val="0"/>
                  <w:marBottom w:val="225"/>
                  <w:divBdr>
                    <w:top w:val="none" w:sz="0" w:space="4" w:color="auto"/>
                    <w:left w:val="none" w:sz="0" w:space="0" w:color="auto"/>
                    <w:bottom w:val="none" w:sz="0" w:space="4" w:color="auto"/>
                    <w:right w:val="none" w:sz="0" w:space="0" w:color="auto"/>
                  </w:divBdr>
                </w:div>
                <w:div w:id="2092002716">
                  <w:marLeft w:val="0"/>
                  <w:marRight w:val="0"/>
                  <w:marTop w:val="0"/>
                  <w:marBottom w:val="225"/>
                  <w:divBdr>
                    <w:top w:val="none" w:sz="0" w:space="4" w:color="auto"/>
                    <w:left w:val="none" w:sz="0" w:space="0" w:color="auto"/>
                    <w:bottom w:val="none" w:sz="0" w:space="4" w:color="auto"/>
                    <w:right w:val="none" w:sz="0" w:space="0" w:color="auto"/>
                  </w:divBdr>
                </w:div>
              </w:divsChild>
            </w:div>
          </w:divsChild>
        </w:div>
      </w:divsChild>
    </w:div>
    <w:div w:id="1275753271">
      <w:bodyDiv w:val="1"/>
      <w:marLeft w:val="0"/>
      <w:marRight w:val="0"/>
      <w:marTop w:val="0"/>
      <w:marBottom w:val="0"/>
      <w:divBdr>
        <w:top w:val="none" w:sz="0" w:space="0" w:color="auto"/>
        <w:left w:val="none" w:sz="0" w:space="0" w:color="auto"/>
        <w:bottom w:val="none" w:sz="0" w:space="0" w:color="auto"/>
        <w:right w:val="none" w:sz="0" w:space="0" w:color="auto"/>
      </w:divBdr>
      <w:divsChild>
        <w:div w:id="102115953">
          <w:marLeft w:val="150"/>
          <w:marRight w:val="150"/>
          <w:marTop w:val="150"/>
          <w:marBottom w:val="150"/>
          <w:divBdr>
            <w:top w:val="none" w:sz="0" w:space="0" w:color="auto"/>
            <w:left w:val="none" w:sz="0" w:space="0" w:color="auto"/>
            <w:bottom w:val="none" w:sz="0" w:space="0" w:color="auto"/>
            <w:right w:val="none" w:sz="0" w:space="0" w:color="auto"/>
          </w:divBdr>
          <w:divsChild>
            <w:div w:id="522715807">
              <w:marLeft w:val="0"/>
              <w:marRight w:val="0"/>
              <w:marTop w:val="0"/>
              <w:marBottom w:val="0"/>
              <w:divBdr>
                <w:top w:val="none" w:sz="0" w:space="0" w:color="auto"/>
                <w:left w:val="none" w:sz="0" w:space="0" w:color="auto"/>
                <w:bottom w:val="none" w:sz="0" w:space="0" w:color="auto"/>
                <w:right w:val="none" w:sz="0" w:space="0" w:color="auto"/>
              </w:divBdr>
              <w:divsChild>
                <w:div w:id="1810125894">
                  <w:marLeft w:val="0"/>
                  <w:marRight w:val="0"/>
                  <w:marTop w:val="375"/>
                  <w:marBottom w:val="375"/>
                  <w:divBdr>
                    <w:top w:val="single" w:sz="12" w:space="0" w:color="99BFCB"/>
                    <w:left w:val="single" w:sz="12" w:space="0" w:color="99BFCB"/>
                    <w:bottom w:val="single" w:sz="12" w:space="0" w:color="99BFCB"/>
                    <w:right w:val="single" w:sz="12" w:space="0" w:color="99BFCB"/>
                  </w:divBdr>
                  <w:divsChild>
                    <w:div w:id="335497080">
                      <w:marLeft w:val="0"/>
                      <w:marRight w:val="0"/>
                      <w:marTop w:val="0"/>
                      <w:marBottom w:val="0"/>
                      <w:divBdr>
                        <w:top w:val="none" w:sz="0" w:space="0" w:color="auto"/>
                        <w:left w:val="none" w:sz="0" w:space="0" w:color="auto"/>
                        <w:bottom w:val="none" w:sz="0" w:space="0" w:color="auto"/>
                        <w:right w:val="none" w:sz="0" w:space="0" w:color="auto"/>
                      </w:divBdr>
                      <w:divsChild>
                        <w:div w:id="2054575150">
                          <w:marLeft w:val="0"/>
                          <w:marRight w:val="0"/>
                          <w:marTop w:val="0"/>
                          <w:marBottom w:val="0"/>
                          <w:divBdr>
                            <w:top w:val="none" w:sz="0" w:space="0" w:color="auto"/>
                            <w:left w:val="none" w:sz="0" w:space="0" w:color="auto"/>
                            <w:bottom w:val="none" w:sz="0" w:space="0" w:color="auto"/>
                            <w:right w:val="none" w:sz="0" w:space="0" w:color="auto"/>
                          </w:divBdr>
                        </w:div>
                        <w:div w:id="993025506">
                          <w:marLeft w:val="0"/>
                          <w:marRight w:val="0"/>
                          <w:marTop w:val="0"/>
                          <w:marBottom w:val="225"/>
                          <w:divBdr>
                            <w:top w:val="none" w:sz="0" w:space="4" w:color="auto"/>
                            <w:left w:val="none" w:sz="0" w:space="0" w:color="auto"/>
                            <w:bottom w:val="none" w:sz="0" w:space="4" w:color="auto"/>
                            <w:right w:val="none" w:sz="0" w:space="0" w:color="auto"/>
                          </w:divBdr>
                        </w:div>
                        <w:div w:id="1300696059">
                          <w:marLeft w:val="0"/>
                          <w:marRight w:val="0"/>
                          <w:marTop w:val="0"/>
                          <w:marBottom w:val="225"/>
                          <w:divBdr>
                            <w:top w:val="none" w:sz="0" w:space="4" w:color="auto"/>
                            <w:left w:val="none" w:sz="0" w:space="0" w:color="auto"/>
                            <w:bottom w:val="none" w:sz="0" w:space="4" w:color="auto"/>
                            <w:right w:val="none" w:sz="0" w:space="0" w:color="auto"/>
                          </w:divBdr>
                        </w:div>
                        <w:div w:id="781993553">
                          <w:marLeft w:val="0"/>
                          <w:marRight w:val="0"/>
                          <w:marTop w:val="0"/>
                          <w:marBottom w:val="225"/>
                          <w:divBdr>
                            <w:top w:val="none" w:sz="0" w:space="4" w:color="auto"/>
                            <w:left w:val="none" w:sz="0" w:space="0" w:color="auto"/>
                            <w:bottom w:val="none" w:sz="0" w:space="4" w:color="auto"/>
                            <w:right w:val="none" w:sz="0" w:space="0" w:color="auto"/>
                          </w:divBdr>
                        </w:div>
                        <w:div w:id="1025443759">
                          <w:marLeft w:val="0"/>
                          <w:marRight w:val="0"/>
                          <w:marTop w:val="0"/>
                          <w:marBottom w:val="225"/>
                          <w:divBdr>
                            <w:top w:val="none" w:sz="0" w:space="4" w:color="auto"/>
                            <w:left w:val="none" w:sz="0" w:space="0" w:color="auto"/>
                            <w:bottom w:val="none" w:sz="0" w:space="4" w:color="auto"/>
                            <w:right w:val="none" w:sz="0" w:space="0" w:color="auto"/>
                          </w:divBdr>
                        </w:div>
                        <w:div w:id="1141195590">
                          <w:marLeft w:val="0"/>
                          <w:marRight w:val="0"/>
                          <w:marTop w:val="0"/>
                          <w:marBottom w:val="225"/>
                          <w:divBdr>
                            <w:top w:val="none" w:sz="0" w:space="4" w:color="auto"/>
                            <w:left w:val="none" w:sz="0" w:space="0" w:color="auto"/>
                            <w:bottom w:val="none" w:sz="0" w:space="4" w:color="auto"/>
                            <w:right w:val="none" w:sz="0" w:space="0" w:color="auto"/>
                          </w:divBdr>
                        </w:div>
                        <w:div w:id="1943607863">
                          <w:marLeft w:val="0"/>
                          <w:marRight w:val="0"/>
                          <w:marTop w:val="0"/>
                          <w:marBottom w:val="225"/>
                          <w:divBdr>
                            <w:top w:val="none" w:sz="0" w:space="4" w:color="auto"/>
                            <w:left w:val="none" w:sz="0" w:space="0" w:color="auto"/>
                            <w:bottom w:val="none" w:sz="0" w:space="4" w:color="auto"/>
                            <w:right w:val="none" w:sz="0" w:space="0" w:color="auto"/>
                          </w:divBdr>
                        </w:div>
                        <w:div w:id="1027557938">
                          <w:marLeft w:val="0"/>
                          <w:marRight w:val="0"/>
                          <w:marTop w:val="0"/>
                          <w:marBottom w:val="225"/>
                          <w:divBdr>
                            <w:top w:val="none" w:sz="0" w:space="4" w:color="auto"/>
                            <w:left w:val="none" w:sz="0" w:space="0" w:color="auto"/>
                            <w:bottom w:val="none" w:sz="0" w:space="4" w:color="auto"/>
                            <w:right w:val="none" w:sz="0" w:space="0" w:color="auto"/>
                          </w:divBdr>
                        </w:div>
                        <w:div w:id="44527694">
                          <w:marLeft w:val="0"/>
                          <w:marRight w:val="0"/>
                          <w:marTop w:val="0"/>
                          <w:marBottom w:val="225"/>
                          <w:divBdr>
                            <w:top w:val="none" w:sz="0" w:space="4" w:color="auto"/>
                            <w:left w:val="none" w:sz="0" w:space="0" w:color="auto"/>
                            <w:bottom w:val="none" w:sz="0" w:space="4" w:color="auto"/>
                            <w:right w:val="none" w:sz="0" w:space="0" w:color="auto"/>
                          </w:divBdr>
                        </w:div>
                      </w:divsChild>
                    </w:div>
                  </w:divsChild>
                </w:div>
              </w:divsChild>
            </w:div>
          </w:divsChild>
        </w:div>
      </w:divsChild>
    </w:div>
    <w:div w:id="1818690252">
      <w:bodyDiv w:val="1"/>
      <w:marLeft w:val="0"/>
      <w:marRight w:val="0"/>
      <w:marTop w:val="0"/>
      <w:marBottom w:val="0"/>
      <w:divBdr>
        <w:top w:val="none" w:sz="0" w:space="0" w:color="auto"/>
        <w:left w:val="none" w:sz="0" w:space="0" w:color="auto"/>
        <w:bottom w:val="none" w:sz="0" w:space="0" w:color="auto"/>
        <w:right w:val="none" w:sz="0" w:space="0" w:color="auto"/>
      </w:divBdr>
      <w:divsChild>
        <w:div w:id="1880898574">
          <w:marLeft w:val="0"/>
          <w:marRight w:val="0"/>
          <w:marTop w:val="0"/>
          <w:marBottom w:val="0"/>
          <w:divBdr>
            <w:top w:val="none" w:sz="0" w:space="0" w:color="auto"/>
            <w:left w:val="none" w:sz="0" w:space="0" w:color="auto"/>
            <w:bottom w:val="none" w:sz="0" w:space="0" w:color="auto"/>
            <w:right w:val="none" w:sz="0" w:space="0" w:color="auto"/>
          </w:divBdr>
        </w:div>
      </w:divsChild>
    </w:div>
    <w:div w:id="1908764583">
      <w:bodyDiv w:val="1"/>
      <w:marLeft w:val="0"/>
      <w:marRight w:val="0"/>
      <w:marTop w:val="0"/>
      <w:marBottom w:val="0"/>
      <w:divBdr>
        <w:top w:val="none" w:sz="0" w:space="0" w:color="auto"/>
        <w:left w:val="none" w:sz="0" w:space="0" w:color="auto"/>
        <w:bottom w:val="none" w:sz="0" w:space="0" w:color="auto"/>
        <w:right w:val="none" w:sz="0" w:space="0" w:color="auto"/>
      </w:divBdr>
      <w:divsChild>
        <w:div w:id="2112310061">
          <w:marLeft w:val="150"/>
          <w:marRight w:val="150"/>
          <w:marTop w:val="150"/>
          <w:marBottom w:val="150"/>
          <w:divBdr>
            <w:top w:val="none" w:sz="0" w:space="0" w:color="auto"/>
            <w:left w:val="none" w:sz="0" w:space="0" w:color="auto"/>
            <w:bottom w:val="none" w:sz="0" w:space="0" w:color="auto"/>
            <w:right w:val="none" w:sz="0" w:space="0" w:color="auto"/>
          </w:divBdr>
          <w:divsChild>
            <w:div w:id="1676611251">
              <w:marLeft w:val="0"/>
              <w:marRight w:val="0"/>
              <w:marTop w:val="0"/>
              <w:marBottom w:val="0"/>
              <w:divBdr>
                <w:top w:val="none" w:sz="0" w:space="0" w:color="auto"/>
                <w:left w:val="none" w:sz="0" w:space="0" w:color="auto"/>
                <w:bottom w:val="none" w:sz="0" w:space="0" w:color="auto"/>
                <w:right w:val="none" w:sz="0" w:space="0" w:color="auto"/>
              </w:divBdr>
              <w:divsChild>
                <w:div w:id="1128550622">
                  <w:marLeft w:val="0"/>
                  <w:marRight w:val="0"/>
                  <w:marTop w:val="375"/>
                  <w:marBottom w:val="375"/>
                  <w:divBdr>
                    <w:top w:val="single" w:sz="12" w:space="0" w:color="99BFCB"/>
                    <w:left w:val="single" w:sz="12" w:space="0" w:color="99BFCB"/>
                    <w:bottom w:val="single" w:sz="12" w:space="0" w:color="99BFCB"/>
                    <w:right w:val="single" w:sz="12" w:space="0" w:color="99BFCB"/>
                  </w:divBdr>
                  <w:divsChild>
                    <w:div w:id="316884088">
                      <w:marLeft w:val="0"/>
                      <w:marRight w:val="0"/>
                      <w:marTop w:val="0"/>
                      <w:marBottom w:val="0"/>
                      <w:divBdr>
                        <w:top w:val="none" w:sz="0" w:space="0" w:color="auto"/>
                        <w:left w:val="none" w:sz="0" w:space="0" w:color="auto"/>
                        <w:bottom w:val="none" w:sz="0" w:space="0" w:color="auto"/>
                        <w:right w:val="none" w:sz="0" w:space="0" w:color="auto"/>
                      </w:divBdr>
                      <w:divsChild>
                        <w:div w:id="1063985719">
                          <w:marLeft w:val="0"/>
                          <w:marRight w:val="0"/>
                          <w:marTop w:val="0"/>
                          <w:marBottom w:val="0"/>
                          <w:divBdr>
                            <w:top w:val="none" w:sz="0" w:space="0" w:color="auto"/>
                            <w:left w:val="none" w:sz="0" w:space="0" w:color="auto"/>
                            <w:bottom w:val="none" w:sz="0" w:space="0" w:color="auto"/>
                            <w:right w:val="none" w:sz="0" w:space="0" w:color="auto"/>
                          </w:divBdr>
                        </w:div>
                        <w:div w:id="1822768881">
                          <w:marLeft w:val="0"/>
                          <w:marRight w:val="0"/>
                          <w:marTop w:val="0"/>
                          <w:marBottom w:val="225"/>
                          <w:divBdr>
                            <w:top w:val="none" w:sz="0" w:space="4" w:color="auto"/>
                            <w:left w:val="none" w:sz="0" w:space="0" w:color="auto"/>
                            <w:bottom w:val="none" w:sz="0" w:space="4" w:color="auto"/>
                            <w:right w:val="none" w:sz="0" w:space="0" w:color="auto"/>
                          </w:divBdr>
                        </w:div>
                        <w:div w:id="996113235">
                          <w:marLeft w:val="0"/>
                          <w:marRight w:val="0"/>
                          <w:marTop w:val="0"/>
                          <w:marBottom w:val="225"/>
                          <w:divBdr>
                            <w:top w:val="none" w:sz="0" w:space="4" w:color="auto"/>
                            <w:left w:val="none" w:sz="0" w:space="0" w:color="auto"/>
                            <w:bottom w:val="none" w:sz="0" w:space="4" w:color="auto"/>
                            <w:right w:val="none" w:sz="0" w:space="0" w:color="auto"/>
                          </w:divBdr>
                        </w:div>
                        <w:div w:id="1386488724">
                          <w:marLeft w:val="0"/>
                          <w:marRight w:val="0"/>
                          <w:marTop w:val="0"/>
                          <w:marBottom w:val="225"/>
                          <w:divBdr>
                            <w:top w:val="none" w:sz="0" w:space="4" w:color="auto"/>
                            <w:left w:val="none" w:sz="0" w:space="0" w:color="auto"/>
                            <w:bottom w:val="none" w:sz="0" w:space="4" w:color="auto"/>
                            <w:right w:val="none" w:sz="0" w:space="0" w:color="auto"/>
                          </w:divBdr>
                        </w:div>
                        <w:div w:id="1889606305">
                          <w:marLeft w:val="0"/>
                          <w:marRight w:val="0"/>
                          <w:marTop w:val="0"/>
                          <w:marBottom w:val="225"/>
                          <w:divBdr>
                            <w:top w:val="none" w:sz="0" w:space="4" w:color="auto"/>
                            <w:left w:val="none" w:sz="0" w:space="0" w:color="auto"/>
                            <w:bottom w:val="none" w:sz="0" w:space="4" w:color="auto"/>
                            <w:right w:val="none" w:sz="0" w:space="0" w:color="auto"/>
                          </w:divBdr>
                        </w:div>
                        <w:div w:id="789127452">
                          <w:marLeft w:val="0"/>
                          <w:marRight w:val="0"/>
                          <w:marTop w:val="0"/>
                          <w:marBottom w:val="225"/>
                          <w:divBdr>
                            <w:top w:val="none" w:sz="0" w:space="4" w:color="auto"/>
                            <w:left w:val="none" w:sz="0" w:space="0" w:color="auto"/>
                            <w:bottom w:val="none" w:sz="0" w:space="4" w:color="auto"/>
                            <w:right w:val="none" w:sz="0" w:space="0" w:color="auto"/>
                          </w:divBdr>
                        </w:div>
                        <w:div w:id="1178541132">
                          <w:marLeft w:val="0"/>
                          <w:marRight w:val="0"/>
                          <w:marTop w:val="0"/>
                          <w:marBottom w:val="225"/>
                          <w:divBdr>
                            <w:top w:val="none" w:sz="0" w:space="4" w:color="auto"/>
                            <w:left w:val="none" w:sz="0" w:space="0" w:color="auto"/>
                            <w:bottom w:val="none" w:sz="0" w:space="4" w:color="auto"/>
                            <w:right w:val="none" w:sz="0" w:space="0" w:color="auto"/>
                          </w:divBdr>
                        </w:div>
                      </w:divsChild>
                    </w:div>
                  </w:divsChild>
                </w:div>
              </w:divsChild>
            </w:div>
          </w:divsChild>
        </w:div>
        <w:div w:id="285502678">
          <w:marLeft w:val="0"/>
          <w:marRight w:val="0"/>
          <w:marTop w:val="0"/>
          <w:marBottom w:val="0"/>
          <w:divBdr>
            <w:top w:val="single" w:sz="6" w:space="0" w:color="CCCCCC"/>
            <w:left w:val="single" w:sz="6" w:space="9"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Culliton</dc:creator>
  <cp:keywords/>
  <dc:description/>
  <cp:lastModifiedBy>Penny Culliton</cp:lastModifiedBy>
  <cp:revision>3</cp:revision>
  <dcterms:created xsi:type="dcterms:W3CDTF">2016-08-08T20:51:00Z</dcterms:created>
  <dcterms:modified xsi:type="dcterms:W3CDTF">2016-08-16T14:19:00Z</dcterms:modified>
</cp:coreProperties>
</file>